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32E" w:rsidRPr="00FB332E" w:rsidRDefault="00FB332E" w:rsidP="00FB332E">
      <w:pPr>
        <w:ind w:firstLineChars="200" w:firstLine="720"/>
        <w:jc w:val="center"/>
        <w:rPr>
          <w:rFonts w:ascii="仿宋" w:eastAsia="仿宋" w:hAnsi="仿宋" w:hint="eastAsia"/>
          <w:sz w:val="36"/>
          <w:szCs w:val="32"/>
        </w:rPr>
      </w:pPr>
      <w:r>
        <w:rPr>
          <w:rFonts w:ascii="仿宋" w:eastAsia="仿宋" w:hAnsi="仿宋" w:hint="eastAsia"/>
          <w:sz w:val="36"/>
          <w:szCs w:val="32"/>
        </w:rPr>
        <w:t>教师</w:t>
      </w:r>
      <w:r w:rsidRPr="00FB332E">
        <w:rPr>
          <w:rFonts w:ascii="仿宋" w:eastAsia="仿宋" w:hAnsi="仿宋" w:hint="eastAsia"/>
          <w:sz w:val="36"/>
          <w:szCs w:val="32"/>
        </w:rPr>
        <w:t>申报中级职称述职报告</w:t>
      </w:r>
    </w:p>
    <w:p w:rsidR="00FB332E" w:rsidRDefault="0015082C" w:rsidP="0015082C">
      <w:pPr>
        <w:ind w:firstLineChars="200" w:firstLine="640"/>
        <w:rPr>
          <w:rFonts w:ascii="仿宋" w:eastAsia="仿宋" w:hAnsi="仿宋"/>
          <w:sz w:val="32"/>
          <w:szCs w:val="32"/>
        </w:rPr>
      </w:pPr>
      <w:r w:rsidRPr="0015082C">
        <w:rPr>
          <w:rFonts w:ascii="仿宋" w:eastAsia="仿宋" w:hAnsi="仿宋" w:hint="eastAsia"/>
          <w:sz w:val="32"/>
          <w:szCs w:val="32"/>
        </w:rPr>
        <w:t>下面是</w:t>
      </w:r>
      <w:r>
        <w:rPr>
          <w:rFonts w:ascii="仿宋" w:eastAsia="仿宋" w:hAnsi="仿宋" w:hint="eastAsia"/>
          <w:sz w:val="32"/>
          <w:szCs w:val="32"/>
        </w:rPr>
        <w:t>申请书</w:t>
      </w:r>
      <w:r w:rsidRPr="0015082C">
        <w:rPr>
          <w:rFonts w:ascii="仿宋" w:eastAsia="仿宋" w:hAnsi="仿宋" w:hint="eastAsia"/>
          <w:sz w:val="32"/>
          <w:szCs w:val="32"/>
        </w:rPr>
        <w:t>小编为大家带来的教师申报中级职称述职报告，欢迎大家阅读，更多精彩范文请关注</w:t>
      </w:r>
      <w:r>
        <w:rPr>
          <w:rFonts w:ascii="仿宋" w:eastAsia="仿宋" w:hAnsi="仿宋" w:hint="eastAsia"/>
          <w:sz w:val="32"/>
          <w:szCs w:val="32"/>
        </w:rPr>
        <w:t>申请书范文</w:t>
      </w:r>
      <w:r w:rsidRPr="0015082C">
        <w:rPr>
          <w:rFonts w:ascii="仿宋" w:eastAsia="仿宋" w:hAnsi="仿宋" w:hint="eastAsia"/>
          <w:sz w:val="32"/>
          <w:szCs w:val="32"/>
        </w:rPr>
        <w:t>网。</w:t>
      </w:r>
    </w:p>
    <w:p w:rsidR="00FB332E" w:rsidRDefault="00FB332E" w:rsidP="00FB332E">
      <w:pPr>
        <w:rPr>
          <w:rFonts w:ascii="仿宋" w:eastAsia="仿宋" w:hAnsi="仿宋" w:hint="eastAsia"/>
          <w:sz w:val="32"/>
          <w:szCs w:val="32"/>
        </w:rPr>
      </w:pPr>
      <w:r>
        <w:rPr>
          <w:rFonts w:ascii="仿宋" w:eastAsia="仿宋" w:hAnsi="仿宋" w:hint="eastAsia"/>
          <w:sz w:val="32"/>
          <w:szCs w:val="32"/>
        </w:rPr>
        <w:t>教师</w:t>
      </w:r>
      <w:r w:rsidRPr="00FB332E">
        <w:rPr>
          <w:rFonts w:ascii="仿宋" w:eastAsia="仿宋" w:hAnsi="仿宋" w:hint="eastAsia"/>
          <w:sz w:val="32"/>
          <w:szCs w:val="32"/>
        </w:rPr>
        <w:t>申报中级职称述职报告</w:t>
      </w:r>
      <w:r>
        <w:rPr>
          <w:rFonts w:ascii="仿宋" w:eastAsia="仿宋" w:hAnsi="仿宋" w:hint="eastAsia"/>
          <w:sz w:val="32"/>
          <w:szCs w:val="32"/>
        </w:rPr>
        <w:t>范文</w:t>
      </w:r>
      <w:r>
        <w:rPr>
          <w:rFonts w:ascii="仿宋" w:eastAsia="仿宋" w:hAnsi="仿宋"/>
          <w:sz w:val="32"/>
          <w:szCs w:val="32"/>
        </w:rPr>
        <w:t>一</w:t>
      </w:r>
    </w:p>
    <w:p w:rsidR="00FB332E" w:rsidRPr="004F0AB2" w:rsidRDefault="00FB332E" w:rsidP="00FB332E">
      <w:pPr>
        <w:ind w:firstLineChars="200" w:firstLine="640"/>
        <w:rPr>
          <w:rFonts w:ascii="仿宋" w:eastAsia="仿宋" w:hAnsi="仿宋" w:hint="eastAsia"/>
          <w:sz w:val="32"/>
          <w:szCs w:val="32"/>
        </w:rPr>
      </w:pPr>
      <w:r w:rsidRPr="004F0AB2">
        <w:rPr>
          <w:rFonts w:ascii="仿宋" w:eastAsia="仿宋" w:hAnsi="仿宋" w:hint="eastAsia"/>
          <w:sz w:val="32"/>
          <w:szCs w:val="32"/>
        </w:rPr>
        <w:t>本人1998年毕业于无锡教育学院计算机专业，并于2002年7月毕业于东南大学计算机</w:t>
      </w:r>
      <w:bookmarkStart w:id="0" w:name="_GoBack"/>
      <w:bookmarkEnd w:id="0"/>
      <w:r w:rsidRPr="004F0AB2">
        <w:rPr>
          <w:rFonts w:ascii="仿宋" w:eastAsia="仿宋" w:hAnsi="仿宋" w:hint="eastAsia"/>
          <w:sz w:val="32"/>
          <w:szCs w:val="32"/>
        </w:rPr>
        <w:t>专业函授本科。1998年8</w:t>
      </w:r>
      <w:proofErr w:type="gramStart"/>
      <w:r w:rsidRPr="004F0AB2">
        <w:rPr>
          <w:rFonts w:ascii="仿宋" w:eastAsia="仿宋" w:hAnsi="仿宋" w:hint="eastAsia"/>
          <w:sz w:val="32"/>
          <w:szCs w:val="32"/>
        </w:rPr>
        <w:t>月分配至河埒</w:t>
      </w:r>
      <w:proofErr w:type="gramEnd"/>
      <w:r w:rsidRPr="004F0AB2">
        <w:rPr>
          <w:rFonts w:ascii="仿宋" w:eastAsia="仿宋" w:hAnsi="仿宋" w:hint="eastAsia"/>
          <w:sz w:val="32"/>
          <w:szCs w:val="32"/>
        </w:rPr>
        <w:t>中学任教至今。2001年8月被评为中学计算机二级教师，2005年9月任信息技术教研组长。现将本人任现职以来的主要工作情况报告如下：</w:t>
      </w:r>
    </w:p>
    <w:p w:rsidR="00FB332E" w:rsidRPr="00FB332E" w:rsidRDefault="00FB332E" w:rsidP="00FB332E">
      <w:pPr>
        <w:ind w:firstLineChars="200" w:firstLine="640"/>
        <w:rPr>
          <w:rFonts w:ascii="仿宋" w:eastAsia="仿宋" w:hAnsi="仿宋"/>
          <w:sz w:val="32"/>
          <w:szCs w:val="32"/>
        </w:rPr>
      </w:pPr>
      <w:r w:rsidRPr="00FB332E">
        <w:rPr>
          <w:rFonts w:ascii="仿宋" w:eastAsia="仿宋" w:hAnsi="仿宋" w:hint="eastAsia"/>
          <w:sz w:val="32"/>
          <w:szCs w:val="32"/>
        </w:rPr>
        <w:t>政治思想素质本人始终坚持把坚定正确的政治方向放在首位，坚持四项基本原则，拥护中国共产党的基本路线、方针和政策，认真学习“三个代表”重要思想、科学发展观和“八荣八耻”，切实贯彻党的教育方针。</w:t>
      </w:r>
    </w:p>
    <w:p w:rsidR="00FB332E" w:rsidRDefault="00FB332E" w:rsidP="00FB332E">
      <w:pPr>
        <w:ind w:firstLineChars="200" w:firstLine="640"/>
        <w:rPr>
          <w:rFonts w:ascii="仿宋" w:eastAsia="仿宋" w:hAnsi="仿宋"/>
          <w:sz w:val="32"/>
          <w:szCs w:val="32"/>
        </w:rPr>
      </w:pPr>
      <w:r w:rsidRPr="00FB332E">
        <w:rPr>
          <w:rFonts w:ascii="仿宋" w:eastAsia="仿宋" w:hAnsi="仿宋" w:hint="eastAsia"/>
          <w:sz w:val="32"/>
          <w:szCs w:val="32"/>
        </w:rPr>
        <w:t>平时认真参加政治学习和教研活动，提高了对共产党的认识、拓宽政治知识面，提高自身文化素养，并努力向共产党员学习，用一名共产党员的标准来要求自己，以身作责，严以律己。二、业务能力1、教学能力作为一名教师，我始终把“教书育人、为人师表”作为已任，把成为优秀的教师作为自己的目标，孜孜追求。</w:t>
      </w:r>
    </w:p>
    <w:p w:rsidR="00FB332E" w:rsidRDefault="00FB332E" w:rsidP="00FB332E">
      <w:pPr>
        <w:ind w:firstLineChars="200" w:firstLine="640"/>
        <w:rPr>
          <w:rFonts w:ascii="仿宋" w:eastAsia="仿宋" w:hAnsi="仿宋"/>
          <w:sz w:val="32"/>
          <w:szCs w:val="32"/>
        </w:rPr>
      </w:pPr>
      <w:r w:rsidRPr="00FB332E">
        <w:rPr>
          <w:rFonts w:ascii="仿宋" w:eastAsia="仿宋" w:hAnsi="仿宋" w:hint="eastAsia"/>
          <w:sz w:val="32"/>
          <w:szCs w:val="32"/>
        </w:rPr>
        <w:t>任现职以来，我要求自己不断增强业务素养，深入钻研教材，认真进行教学研究，坚持系统性、启发性、研究性的教学方法。教学中，我坚决贯彻因材施教的原则，始终把学</w:t>
      </w:r>
      <w:r w:rsidRPr="00FB332E">
        <w:rPr>
          <w:rFonts w:ascii="仿宋" w:eastAsia="仿宋" w:hAnsi="仿宋" w:hint="eastAsia"/>
          <w:sz w:val="32"/>
          <w:szCs w:val="32"/>
        </w:rPr>
        <w:lastRenderedPageBreak/>
        <w:t>生的“学”放在教学的核心位置上。在教学方法的设计上，我突出落实激发学生的主体意识，激发学生的求知欲望。</w:t>
      </w:r>
    </w:p>
    <w:p w:rsidR="00FB332E" w:rsidRPr="00FB332E" w:rsidRDefault="00FB332E" w:rsidP="00FB332E">
      <w:pPr>
        <w:ind w:firstLineChars="200" w:firstLine="640"/>
        <w:rPr>
          <w:rFonts w:ascii="仿宋" w:eastAsia="仿宋" w:hAnsi="仿宋" w:hint="eastAsia"/>
          <w:sz w:val="32"/>
          <w:szCs w:val="32"/>
        </w:rPr>
      </w:pPr>
      <w:r w:rsidRPr="00FB332E">
        <w:rPr>
          <w:rFonts w:ascii="仿宋" w:eastAsia="仿宋" w:hAnsi="仿宋" w:hint="eastAsia"/>
          <w:sz w:val="32"/>
          <w:szCs w:val="32"/>
        </w:rPr>
        <w:t>每一节课都要设计学生参与的情境，来引导和训练学生学习，力求让学生在轻松活泼的教学法环境中掌握好计算机的基本知识与操作技能，发展学生的想象力和创造力，培养学生的网络化环境下进行协作学习、分工合作的能力。</w:t>
      </w:r>
    </w:p>
    <w:p w:rsidR="00FB332E" w:rsidRDefault="00FB332E" w:rsidP="00FB332E">
      <w:pPr>
        <w:ind w:firstLineChars="200" w:firstLine="640"/>
        <w:rPr>
          <w:rFonts w:ascii="仿宋" w:eastAsia="仿宋" w:hAnsi="仿宋"/>
          <w:sz w:val="32"/>
          <w:szCs w:val="32"/>
        </w:rPr>
      </w:pPr>
      <w:r w:rsidRPr="004F0AB2">
        <w:rPr>
          <w:rFonts w:ascii="仿宋" w:eastAsia="仿宋" w:hAnsi="仿宋" w:hint="eastAsia"/>
          <w:sz w:val="32"/>
          <w:szCs w:val="32"/>
        </w:rPr>
        <w:t>继续教育综上所述，认为我符合中学一级教师的任职资格。当然成绩只能代表过去，前面的路还很远，我将一如既往地努力工作，不断地从各方面提高自己，争取把工作做得更好，争当一名优秀的人民教师。</w:t>
      </w:r>
    </w:p>
    <w:p w:rsidR="00FB332E" w:rsidRDefault="00FB332E" w:rsidP="00FB332E">
      <w:pPr>
        <w:pStyle w:val="a5"/>
        <w:widowControl/>
        <w:spacing w:beforeAutospacing="0" w:afterAutospacing="0" w:line="360" w:lineRule="auto"/>
        <w:ind w:firstLineChars="200" w:firstLine="640"/>
        <w:jc w:val="right"/>
        <w:rPr>
          <w:rFonts w:ascii="仿宋" w:eastAsia="仿宋" w:hAnsi="仿宋" w:cs="仿宋"/>
          <w:sz w:val="32"/>
          <w:szCs w:val="32"/>
        </w:rPr>
      </w:pPr>
      <w:r>
        <w:rPr>
          <w:rFonts w:ascii="仿宋" w:eastAsia="仿宋" w:hAnsi="仿宋" w:cs="仿宋" w:hint="eastAsia"/>
          <w:sz w:val="32"/>
          <w:szCs w:val="32"/>
        </w:rPr>
        <w:t>申请人：</w:t>
      </w:r>
      <w:r>
        <w:rPr>
          <w:rFonts w:ascii="仿宋" w:eastAsia="仿宋" w:hAnsi="仿宋" w:cs="仿宋"/>
          <w:sz w:val="32"/>
          <w:szCs w:val="32"/>
        </w:rPr>
        <w:t>www.ceezz.cn</w:t>
      </w:r>
    </w:p>
    <w:p w:rsidR="0015082C" w:rsidRDefault="00FB332E" w:rsidP="0015082C">
      <w:pPr>
        <w:spacing w:line="360" w:lineRule="auto"/>
        <w:ind w:firstLineChars="200" w:firstLine="640"/>
        <w:jc w:val="right"/>
        <w:rPr>
          <w:rFonts w:ascii="仿宋" w:eastAsia="仿宋" w:hAnsi="仿宋" w:cs="仿宋"/>
          <w:sz w:val="32"/>
          <w:szCs w:val="32"/>
        </w:rPr>
      </w:pPr>
      <w:r>
        <w:rPr>
          <w:rFonts w:ascii="仿宋" w:eastAsia="仿宋" w:hAnsi="仿宋" w:cs="仿宋" w:hint="eastAsia"/>
          <w:sz w:val="32"/>
          <w:szCs w:val="32"/>
        </w:rPr>
        <w:t>时间：20XX年XX月XX日</w:t>
      </w:r>
    </w:p>
    <w:p w:rsidR="0015082C" w:rsidRPr="0015082C" w:rsidRDefault="0015082C" w:rsidP="0015082C">
      <w:pPr>
        <w:spacing w:line="360" w:lineRule="auto"/>
        <w:ind w:right="640"/>
        <w:rPr>
          <w:rFonts w:ascii="仿宋" w:eastAsia="仿宋" w:hAnsi="仿宋" w:cs="仿宋" w:hint="eastAsia"/>
          <w:sz w:val="32"/>
          <w:szCs w:val="32"/>
        </w:rPr>
      </w:pPr>
      <w:r w:rsidRPr="00873514">
        <w:rPr>
          <w:rFonts w:ascii="仿宋" w:eastAsia="仿宋" w:hAnsi="仿宋" w:hint="eastAsia"/>
          <w:sz w:val="32"/>
          <w:szCs w:val="32"/>
        </w:rPr>
        <w:t>教师中级职称申请报告</w:t>
      </w:r>
      <w:r>
        <w:rPr>
          <w:rFonts w:ascii="仿宋" w:eastAsia="仿宋" w:hAnsi="仿宋" w:hint="eastAsia"/>
          <w:sz w:val="32"/>
          <w:szCs w:val="32"/>
        </w:rPr>
        <w:t>范文</w:t>
      </w:r>
      <w:r>
        <w:rPr>
          <w:rFonts w:ascii="仿宋" w:eastAsia="仿宋" w:hAnsi="仿宋" w:hint="eastAsia"/>
          <w:sz w:val="32"/>
          <w:szCs w:val="32"/>
        </w:rPr>
        <w:t>二</w:t>
      </w:r>
    </w:p>
    <w:p w:rsidR="0015082C" w:rsidRDefault="0015082C" w:rsidP="0015082C">
      <w:pPr>
        <w:ind w:firstLineChars="200" w:firstLine="640"/>
        <w:jc w:val="left"/>
        <w:rPr>
          <w:rFonts w:ascii="仿宋" w:eastAsia="仿宋" w:hAnsi="仿宋"/>
          <w:sz w:val="32"/>
          <w:szCs w:val="32"/>
        </w:rPr>
      </w:pPr>
      <w:r w:rsidRPr="004F0AB2">
        <w:rPr>
          <w:rFonts w:ascii="仿宋" w:eastAsia="仿宋" w:hAnsi="仿宋" w:hint="eastAsia"/>
          <w:sz w:val="32"/>
          <w:szCs w:val="32"/>
        </w:rPr>
        <w:t>本人，刘海丽，2009年7月毕业于专业，本科学历，同年8月</w:t>
      </w:r>
      <w:proofErr w:type="gramStart"/>
      <w:r w:rsidRPr="004F0AB2">
        <w:rPr>
          <w:rFonts w:ascii="仿宋" w:eastAsia="仿宋" w:hAnsi="仿宋" w:hint="eastAsia"/>
          <w:sz w:val="32"/>
          <w:szCs w:val="32"/>
        </w:rPr>
        <w:t>到酒高中学</w:t>
      </w:r>
      <w:proofErr w:type="gramEnd"/>
      <w:r w:rsidRPr="004F0AB2">
        <w:rPr>
          <w:rFonts w:ascii="仿宋" w:eastAsia="仿宋" w:hAnsi="仿宋" w:hint="eastAsia"/>
          <w:sz w:val="32"/>
          <w:szCs w:val="32"/>
        </w:rPr>
        <w:t>参加工作。01年被评为中学二级教师。02年至04年参加了苏州大学研究生课程进修班的学习。05年6月加入中国共产党。工作至今一直担任数学教学和班主任工作，已顺利完成两轮循环教学任务，教学效果较好。</w:t>
      </w:r>
    </w:p>
    <w:p w:rsidR="0015082C" w:rsidRPr="004F0AB2" w:rsidRDefault="0015082C" w:rsidP="0015082C">
      <w:pPr>
        <w:ind w:firstLineChars="200" w:firstLine="640"/>
        <w:rPr>
          <w:rFonts w:ascii="仿宋" w:eastAsia="仿宋" w:hAnsi="仿宋" w:hint="eastAsia"/>
          <w:sz w:val="32"/>
          <w:szCs w:val="32"/>
        </w:rPr>
      </w:pPr>
      <w:r w:rsidRPr="004F0AB2">
        <w:rPr>
          <w:rFonts w:ascii="仿宋" w:eastAsia="仿宋" w:hAnsi="仿宋" w:hint="eastAsia"/>
          <w:sz w:val="32"/>
          <w:szCs w:val="32"/>
        </w:rPr>
        <w:t>现已通过职称计算机和英语等考核，符合申报中学一级教师的条件，现把六年来，本人在政治素养、数学教学、班主任工作等方面述职如下：</w:t>
      </w:r>
    </w:p>
    <w:p w:rsidR="0015082C" w:rsidRDefault="0015082C" w:rsidP="0015082C">
      <w:pPr>
        <w:rPr>
          <w:rFonts w:ascii="仿宋" w:eastAsia="仿宋" w:hAnsi="仿宋" w:hint="eastAsia"/>
          <w:sz w:val="32"/>
          <w:szCs w:val="32"/>
        </w:rPr>
      </w:pPr>
      <w:r>
        <w:rPr>
          <w:rFonts w:ascii="仿宋" w:eastAsia="仿宋" w:hAnsi="仿宋" w:hint="eastAsia"/>
          <w:sz w:val="32"/>
          <w:szCs w:val="32"/>
        </w:rPr>
        <w:lastRenderedPageBreak/>
        <w:t>1、政治素养方面</w:t>
      </w:r>
    </w:p>
    <w:p w:rsidR="0015082C" w:rsidRPr="00873514" w:rsidRDefault="0015082C" w:rsidP="0015082C">
      <w:pPr>
        <w:ind w:firstLineChars="200" w:firstLine="640"/>
        <w:rPr>
          <w:rFonts w:ascii="仿宋" w:eastAsia="仿宋" w:hAnsi="仿宋"/>
          <w:sz w:val="32"/>
          <w:szCs w:val="32"/>
        </w:rPr>
      </w:pPr>
      <w:r w:rsidRPr="00873514">
        <w:rPr>
          <w:rFonts w:ascii="仿宋" w:eastAsia="仿宋" w:hAnsi="仿宋" w:hint="eastAsia"/>
          <w:sz w:val="32"/>
          <w:szCs w:val="32"/>
        </w:rPr>
        <w:t>本人始终坚决拥护党和国家的路线、方针和政策，自觉遵守国家的法律、法规及各项规章制度,在政治上与党中央保持一致,忠诚于党的教育事业，恪守教师职业道德,爱岗敬业，为人师表；平时能认真学习邓小平理论、三个代表重要思想，领会党的十六大和十六大三中全会精神，并把它作为思想的纲领，行动的指南,在实际工作中充分发挥共产党员的先锋模范作用。</w:t>
      </w:r>
    </w:p>
    <w:p w:rsidR="0015082C" w:rsidRPr="00873514" w:rsidRDefault="0015082C" w:rsidP="0015082C">
      <w:pPr>
        <w:ind w:firstLineChars="200" w:firstLine="640"/>
        <w:rPr>
          <w:rFonts w:ascii="仿宋" w:eastAsia="仿宋" w:hAnsi="仿宋" w:hint="eastAsia"/>
          <w:sz w:val="32"/>
          <w:szCs w:val="32"/>
        </w:rPr>
      </w:pPr>
      <w:r w:rsidRPr="00873514">
        <w:rPr>
          <w:rFonts w:ascii="仿宋" w:eastAsia="仿宋" w:hAnsi="仿宋" w:hint="eastAsia"/>
          <w:sz w:val="32"/>
          <w:szCs w:val="32"/>
        </w:rPr>
        <w:t>本人</w:t>
      </w:r>
      <w:proofErr w:type="gramStart"/>
      <w:r w:rsidRPr="00873514">
        <w:rPr>
          <w:rFonts w:ascii="仿宋" w:eastAsia="仿宋" w:hAnsi="仿宋" w:hint="eastAsia"/>
          <w:sz w:val="32"/>
          <w:szCs w:val="32"/>
        </w:rPr>
        <w:t>03</w:t>
      </w:r>
      <w:proofErr w:type="gramEnd"/>
      <w:r w:rsidRPr="00873514">
        <w:rPr>
          <w:rFonts w:ascii="仿宋" w:eastAsia="仿宋" w:hAnsi="仿宋" w:hint="eastAsia"/>
          <w:sz w:val="32"/>
          <w:szCs w:val="32"/>
        </w:rPr>
        <w:t>年度综合素质考核为“优”及“嘉奖”。</w:t>
      </w:r>
      <w:proofErr w:type="gramStart"/>
      <w:r w:rsidRPr="00873514">
        <w:rPr>
          <w:rFonts w:ascii="仿宋" w:eastAsia="仿宋" w:hAnsi="仿宋" w:hint="eastAsia"/>
          <w:sz w:val="32"/>
          <w:szCs w:val="32"/>
        </w:rPr>
        <w:t>05年度获</w:t>
      </w:r>
      <w:proofErr w:type="gramEnd"/>
      <w:r w:rsidRPr="00873514">
        <w:rPr>
          <w:rFonts w:ascii="仿宋" w:eastAsia="仿宋" w:hAnsi="仿宋" w:hint="eastAsia"/>
          <w:sz w:val="32"/>
          <w:szCs w:val="32"/>
        </w:rPr>
        <w:t>“局优秀团员”称号。师德文章《做一名驾驭21世纪班级教育管理的行家》获</w:t>
      </w:r>
      <w:proofErr w:type="gramStart"/>
      <w:r w:rsidRPr="00873514">
        <w:rPr>
          <w:rFonts w:ascii="仿宋" w:eastAsia="仿宋" w:hAnsi="仿宋" w:hint="eastAsia"/>
          <w:sz w:val="32"/>
          <w:szCs w:val="32"/>
        </w:rPr>
        <w:t>02</w:t>
      </w:r>
      <w:proofErr w:type="gramEnd"/>
      <w:r w:rsidRPr="00873514">
        <w:rPr>
          <w:rFonts w:ascii="仿宋" w:eastAsia="仿宋" w:hAnsi="仿宋" w:hint="eastAsia"/>
          <w:sz w:val="32"/>
          <w:szCs w:val="32"/>
        </w:rPr>
        <w:t>年度市“三立杯”青年教师“师德新格言”创作竞赛一等奖，《平衡产生美》再获</w:t>
      </w:r>
      <w:proofErr w:type="gramStart"/>
      <w:r w:rsidRPr="00873514">
        <w:rPr>
          <w:rFonts w:ascii="仿宋" w:eastAsia="仿宋" w:hAnsi="仿宋" w:hint="eastAsia"/>
          <w:sz w:val="32"/>
          <w:szCs w:val="32"/>
        </w:rPr>
        <w:t>05</w:t>
      </w:r>
      <w:proofErr w:type="gramEnd"/>
      <w:r w:rsidRPr="00873514">
        <w:rPr>
          <w:rFonts w:ascii="仿宋" w:eastAsia="仿宋" w:hAnsi="仿宋" w:hint="eastAsia"/>
          <w:sz w:val="32"/>
          <w:szCs w:val="32"/>
        </w:rPr>
        <w:t>年度市“三立杯，生活中的哲学”主题征文一等奖。</w:t>
      </w:r>
    </w:p>
    <w:p w:rsidR="0015082C" w:rsidRDefault="0015082C" w:rsidP="0015082C">
      <w:pPr>
        <w:rPr>
          <w:rFonts w:ascii="仿宋" w:eastAsia="仿宋" w:hAnsi="仿宋"/>
          <w:sz w:val="32"/>
          <w:szCs w:val="32"/>
        </w:rPr>
      </w:pPr>
      <w:r>
        <w:rPr>
          <w:rFonts w:ascii="仿宋" w:eastAsia="仿宋" w:hAnsi="仿宋" w:hint="eastAsia"/>
          <w:sz w:val="32"/>
          <w:szCs w:val="32"/>
        </w:rPr>
        <w:t>2、数学教学方面</w:t>
      </w:r>
    </w:p>
    <w:p w:rsidR="0015082C" w:rsidRDefault="0015082C" w:rsidP="0015082C">
      <w:pPr>
        <w:ind w:firstLineChars="200" w:firstLine="640"/>
        <w:rPr>
          <w:rFonts w:ascii="仿宋" w:eastAsia="仿宋" w:hAnsi="仿宋"/>
          <w:sz w:val="32"/>
          <w:szCs w:val="32"/>
        </w:rPr>
      </w:pPr>
      <w:r w:rsidRPr="004F0AB2">
        <w:rPr>
          <w:rFonts w:ascii="仿宋" w:eastAsia="仿宋" w:hAnsi="仿宋" w:hint="eastAsia"/>
          <w:sz w:val="32"/>
          <w:szCs w:val="32"/>
        </w:rPr>
        <w:t>工作至今，本人分别担任了二</w:t>
      </w:r>
      <w:proofErr w:type="gramStart"/>
      <w:r w:rsidRPr="004F0AB2">
        <w:rPr>
          <w:rFonts w:ascii="仿宋" w:eastAsia="仿宋" w:hAnsi="仿宋" w:hint="eastAsia"/>
          <w:sz w:val="32"/>
          <w:szCs w:val="32"/>
        </w:rPr>
        <w:t>00三</w:t>
      </w:r>
      <w:proofErr w:type="gramEnd"/>
      <w:r w:rsidRPr="004F0AB2">
        <w:rPr>
          <w:rFonts w:ascii="仿宋" w:eastAsia="仿宋" w:hAnsi="仿宋" w:hint="eastAsia"/>
          <w:sz w:val="32"/>
          <w:szCs w:val="32"/>
        </w:rPr>
        <w:t>届（19、20</w:t>
      </w:r>
      <w:proofErr w:type="gramStart"/>
      <w:r w:rsidRPr="004F0AB2">
        <w:rPr>
          <w:rFonts w:ascii="仿宋" w:eastAsia="仿宋" w:hAnsi="仿宋" w:hint="eastAsia"/>
          <w:sz w:val="32"/>
          <w:szCs w:val="32"/>
        </w:rPr>
        <w:t>两</w:t>
      </w:r>
      <w:proofErr w:type="gramEnd"/>
      <w:r w:rsidRPr="004F0AB2">
        <w:rPr>
          <w:rFonts w:ascii="仿宋" w:eastAsia="仿宋" w:hAnsi="仿宋" w:hint="eastAsia"/>
          <w:sz w:val="32"/>
          <w:szCs w:val="32"/>
        </w:rPr>
        <w:t>班）和二</w:t>
      </w:r>
      <w:proofErr w:type="gramStart"/>
      <w:r w:rsidRPr="004F0AB2">
        <w:rPr>
          <w:rFonts w:ascii="仿宋" w:eastAsia="仿宋" w:hAnsi="仿宋" w:hint="eastAsia"/>
          <w:sz w:val="32"/>
          <w:szCs w:val="32"/>
        </w:rPr>
        <w:t>00六</w:t>
      </w:r>
      <w:proofErr w:type="gramEnd"/>
      <w:r w:rsidRPr="004F0AB2">
        <w:rPr>
          <w:rFonts w:ascii="仿宋" w:eastAsia="仿宋" w:hAnsi="仿宋" w:hint="eastAsia"/>
          <w:sz w:val="32"/>
          <w:szCs w:val="32"/>
        </w:rPr>
        <w:t>届（9、10</w:t>
      </w:r>
      <w:proofErr w:type="gramStart"/>
      <w:r w:rsidRPr="004F0AB2">
        <w:rPr>
          <w:rFonts w:ascii="仿宋" w:eastAsia="仿宋" w:hAnsi="仿宋" w:hint="eastAsia"/>
          <w:sz w:val="32"/>
          <w:szCs w:val="32"/>
        </w:rPr>
        <w:t>两</w:t>
      </w:r>
      <w:proofErr w:type="gramEnd"/>
      <w:r w:rsidRPr="004F0AB2">
        <w:rPr>
          <w:rFonts w:ascii="仿宋" w:eastAsia="仿宋" w:hAnsi="仿宋" w:hint="eastAsia"/>
          <w:sz w:val="32"/>
          <w:szCs w:val="32"/>
        </w:rPr>
        <w:t>班）的数学循环教学工作。平时认真备课、上课、听课、评课，及时批改、讲评作业，做好课后辅导工作；广泛涉猎各种知识，形成比较完整的知识结构；根据学校的工作目标和教材的内容，了解学生的实际情况，认真钻研教材，对教材的基本思想、基本概念，每句话、每个字都弄清楚，了解教材的重点与难点，掌握知识的逻辑，能运用自如，尽量补充资料。</w:t>
      </w:r>
    </w:p>
    <w:p w:rsidR="0015082C" w:rsidRDefault="0015082C" w:rsidP="0015082C">
      <w:pPr>
        <w:ind w:firstLineChars="200" w:firstLine="640"/>
        <w:rPr>
          <w:rFonts w:ascii="仿宋" w:eastAsia="仿宋" w:hAnsi="仿宋"/>
          <w:sz w:val="32"/>
          <w:szCs w:val="32"/>
        </w:rPr>
      </w:pPr>
      <w:r w:rsidRPr="004F0AB2">
        <w:rPr>
          <w:rFonts w:ascii="仿宋" w:eastAsia="仿宋" w:hAnsi="仿宋" w:hint="eastAsia"/>
          <w:sz w:val="32"/>
          <w:szCs w:val="32"/>
        </w:rPr>
        <w:lastRenderedPageBreak/>
        <w:t>课堂上能充分利用多媒体辅助教学，充分体现以教师为主导、学生为主体的新课程教学理念，力求做到内容丰富，现实；</w:t>
      </w:r>
      <w:proofErr w:type="gramStart"/>
      <w:r w:rsidRPr="004F0AB2">
        <w:rPr>
          <w:rFonts w:ascii="仿宋" w:eastAsia="仿宋" w:hAnsi="仿宋" w:hint="eastAsia"/>
          <w:sz w:val="32"/>
          <w:szCs w:val="32"/>
        </w:rPr>
        <w:t>教态自然</w:t>
      </w:r>
      <w:proofErr w:type="gramEnd"/>
      <w:r w:rsidRPr="004F0AB2">
        <w:rPr>
          <w:rFonts w:ascii="仿宋" w:eastAsia="仿宋" w:hAnsi="仿宋" w:hint="eastAsia"/>
          <w:sz w:val="32"/>
          <w:szCs w:val="32"/>
        </w:rPr>
        <w:t>，讲课生动，难易适中，尽量能照顾到全部，向45分钟要效益。平时能潜心教研,锐意教改,曾代表学校参加了西片优质课</w:t>
      </w:r>
      <w:proofErr w:type="gramStart"/>
      <w:r w:rsidRPr="004F0AB2">
        <w:rPr>
          <w:rFonts w:ascii="仿宋" w:eastAsia="仿宋" w:hAnsi="仿宋" w:hint="eastAsia"/>
          <w:sz w:val="32"/>
          <w:szCs w:val="32"/>
        </w:rPr>
        <w:t>的赛课活动</w:t>
      </w:r>
      <w:proofErr w:type="gramEnd"/>
      <w:r w:rsidRPr="004F0AB2">
        <w:rPr>
          <w:rFonts w:ascii="仿宋" w:eastAsia="仿宋" w:hAnsi="仿宋" w:hint="eastAsia"/>
          <w:sz w:val="32"/>
          <w:szCs w:val="32"/>
        </w:rPr>
        <w:t>，并</w:t>
      </w:r>
      <w:proofErr w:type="gramStart"/>
      <w:r w:rsidRPr="004F0AB2">
        <w:rPr>
          <w:rFonts w:ascii="仿宋" w:eastAsia="仿宋" w:hAnsi="仿宋" w:hint="eastAsia"/>
          <w:sz w:val="32"/>
          <w:szCs w:val="32"/>
        </w:rPr>
        <w:t>获西片组</w:t>
      </w:r>
      <w:proofErr w:type="gramEnd"/>
      <w:r w:rsidRPr="004F0AB2">
        <w:rPr>
          <w:rFonts w:ascii="仿宋" w:eastAsia="仿宋" w:hAnsi="仿宋" w:hint="eastAsia"/>
          <w:sz w:val="32"/>
          <w:szCs w:val="32"/>
        </w:rPr>
        <w:t>一等奖。</w:t>
      </w:r>
    </w:p>
    <w:p w:rsidR="0015082C" w:rsidRDefault="0015082C" w:rsidP="0015082C">
      <w:pPr>
        <w:ind w:firstLineChars="200" w:firstLine="640"/>
        <w:rPr>
          <w:rFonts w:ascii="仿宋" w:eastAsia="仿宋" w:hAnsi="仿宋"/>
          <w:sz w:val="32"/>
          <w:szCs w:val="32"/>
        </w:rPr>
      </w:pPr>
      <w:r w:rsidRPr="004F0AB2">
        <w:rPr>
          <w:rFonts w:ascii="仿宋" w:eastAsia="仿宋" w:hAnsi="仿宋" w:hint="eastAsia"/>
          <w:sz w:val="32"/>
          <w:szCs w:val="32"/>
        </w:rPr>
        <w:t>公开课《全等三角形的识别》在05年校科研公开课评比中获优秀公开课奖，其课件获多媒体课件评比优胜奖等。参加了06年无锡市区的优质课比赛（成绩尚未公布）。参与了初三数学竞赛的选拔及竞赛培优辅导工作，并有多人在省、市级数学竞赛中获奖。担任了2003-2004</w:t>
      </w:r>
      <w:proofErr w:type="gramStart"/>
      <w:r w:rsidRPr="004F0AB2">
        <w:rPr>
          <w:rFonts w:ascii="仿宋" w:eastAsia="仿宋" w:hAnsi="仿宋" w:hint="eastAsia"/>
          <w:sz w:val="32"/>
          <w:szCs w:val="32"/>
        </w:rPr>
        <w:t>学年初</w:t>
      </w:r>
      <w:proofErr w:type="gramEnd"/>
      <w:r w:rsidRPr="004F0AB2">
        <w:rPr>
          <w:rFonts w:ascii="仿宋" w:eastAsia="仿宋" w:hAnsi="仿宋" w:hint="eastAsia"/>
          <w:sz w:val="32"/>
          <w:szCs w:val="32"/>
        </w:rPr>
        <w:t>二</w:t>
      </w:r>
      <w:r>
        <w:rPr>
          <w:rFonts w:ascii="仿宋" w:eastAsia="仿宋" w:hAnsi="仿宋" w:hint="eastAsia"/>
          <w:sz w:val="32"/>
          <w:szCs w:val="32"/>
        </w:rPr>
        <w:t>年纪</w:t>
      </w:r>
      <w:r>
        <w:rPr>
          <w:rFonts w:ascii="仿宋" w:eastAsia="仿宋" w:hAnsi="仿宋"/>
          <w:sz w:val="32"/>
          <w:szCs w:val="32"/>
        </w:rPr>
        <w:t>班主任</w:t>
      </w:r>
      <w:r>
        <w:rPr>
          <w:rFonts w:ascii="仿宋" w:eastAsia="仿宋" w:hAnsi="仿宋" w:hint="eastAsia"/>
          <w:sz w:val="32"/>
          <w:szCs w:val="32"/>
        </w:rPr>
        <w:t>。</w:t>
      </w:r>
    </w:p>
    <w:p w:rsidR="0015082C" w:rsidRPr="004F0AB2" w:rsidRDefault="0015082C" w:rsidP="0015082C">
      <w:pPr>
        <w:ind w:firstLineChars="200" w:firstLine="640"/>
        <w:rPr>
          <w:rFonts w:ascii="仿宋" w:eastAsia="仿宋" w:hAnsi="仿宋"/>
          <w:sz w:val="32"/>
          <w:szCs w:val="32"/>
        </w:rPr>
      </w:pPr>
      <w:r w:rsidRPr="004F0AB2">
        <w:rPr>
          <w:rFonts w:ascii="仿宋" w:eastAsia="仿宋" w:hAnsi="仿宋" w:hint="eastAsia"/>
          <w:sz w:val="32"/>
          <w:szCs w:val="32"/>
        </w:rPr>
        <w:t>当然成绩只能代表过去，前面的路还很远，我将一如既往地努力工作，不断地从各方面提高自己，争取把工作做得更好，争当一名优秀的人民教师。</w:t>
      </w:r>
    </w:p>
    <w:p w:rsidR="0015082C" w:rsidRDefault="0015082C" w:rsidP="0015082C">
      <w:pPr>
        <w:pStyle w:val="a5"/>
        <w:widowControl/>
        <w:spacing w:beforeAutospacing="0" w:afterAutospacing="0" w:line="360" w:lineRule="auto"/>
        <w:ind w:firstLineChars="200" w:firstLine="640"/>
        <w:jc w:val="right"/>
        <w:rPr>
          <w:rFonts w:ascii="仿宋" w:eastAsia="仿宋" w:hAnsi="仿宋" w:cs="仿宋"/>
          <w:sz w:val="32"/>
          <w:szCs w:val="32"/>
        </w:rPr>
      </w:pPr>
      <w:r>
        <w:rPr>
          <w:rFonts w:ascii="仿宋" w:eastAsia="仿宋" w:hAnsi="仿宋" w:cs="仿宋" w:hint="eastAsia"/>
          <w:sz w:val="32"/>
          <w:szCs w:val="32"/>
        </w:rPr>
        <w:t>申请人：</w:t>
      </w:r>
      <w:r>
        <w:rPr>
          <w:rFonts w:ascii="仿宋" w:eastAsia="仿宋" w:hAnsi="仿宋" w:cs="仿宋"/>
          <w:sz w:val="32"/>
          <w:szCs w:val="32"/>
        </w:rPr>
        <w:t>www.ceezz.cn</w:t>
      </w:r>
    </w:p>
    <w:p w:rsidR="0015082C" w:rsidRDefault="0015082C" w:rsidP="0015082C">
      <w:pPr>
        <w:spacing w:line="360" w:lineRule="auto"/>
        <w:ind w:firstLineChars="200" w:firstLine="640"/>
        <w:jc w:val="right"/>
        <w:rPr>
          <w:rFonts w:ascii="仿宋" w:eastAsia="仿宋" w:hAnsi="仿宋" w:cs="仿宋"/>
          <w:sz w:val="32"/>
          <w:szCs w:val="32"/>
        </w:rPr>
      </w:pPr>
      <w:r>
        <w:rPr>
          <w:rFonts w:ascii="仿宋" w:eastAsia="仿宋" w:hAnsi="仿宋" w:cs="仿宋" w:hint="eastAsia"/>
          <w:sz w:val="32"/>
          <w:szCs w:val="32"/>
        </w:rPr>
        <w:t>时间：20XX年XX月XX日</w:t>
      </w:r>
    </w:p>
    <w:p w:rsidR="00FB332E" w:rsidRPr="0015082C" w:rsidRDefault="00FB332E" w:rsidP="0015082C">
      <w:pPr>
        <w:rPr>
          <w:rFonts w:ascii="仿宋" w:eastAsia="仿宋" w:hAnsi="仿宋" w:hint="eastAsia"/>
          <w:sz w:val="32"/>
          <w:szCs w:val="32"/>
        </w:rPr>
      </w:pPr>
    </w:p>
    <w:p w:rsidR="00984028" w:rsidRPr="00FB332E" w:rsidRDefault="006732AC" w:rsidP="00FB332E">
      <w:pPr>
        <w:ind w:firstLineChars="200" w:firstLine="420"/>
      </w:pPr>
    </w:p>
    <w:sectPr w:rsidR="00984028" w:rsidRPr="00FB332E">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2AC" w:rsidRDefault="006732AC" w:rsidP="00E63F38">
      <w:r>
        <w:separator/>
      </w:r>
    </w:p>
  </w:endnote>
  <w:endnote w:type="continuationSeparator" w:id="0">
    <w:p w:rsidR="006732AC" w:rsidRDefault="006732AC" w:rsidP="00E6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F38" w:rsidRPr="00E63F38" w:rsidRDefault="00E63F38" w:rsidP="00E63F38">
    <w:pPr>
      <w:pStyle w:val="a3"/>
      <w:rPr>
        <w:rFonts w:asciiTheme="minorEastAsia" w:hAnsiTheme="minorEastAsia"/>
        <w:sz w:val="21"/>
      </w:rPr>
    </w:pPr>
    <w:r w:rsidRPr="00E63F38">
      <w:rPr>
        <w:rFonts w:asciiTheme="minorEastAsia" w:hAnsiTheme="minorEastAsia" w:hint="eastAsia"/>
        <w:sz w:val="21"/>
      </w:rPr>
      <w:t>本文</w:t>
    </w:r>
    <w:r w:rsidRPr="00E63F38">
      <w:rPr>
        <w:rFonts w:asciiTheme="minorEastAsia" w:hAnsiTheme="minorEastAsia"/>
        <w:sz w:val="21"/>
      </w:rPr>
      <w:t>由shenqingshu.ceezz.cn(</w:t>
    </w:r>
    <w:r w:rsidRPr="00E63F38">
      <w:rPr>
        <w:rFonts w:asciiTheme="minorEastAsia" w:hAnsiTheme="minorEastAsia" w:hint="eastAsia"/>
        <w:sz w:val="21"/>
      </w:rPr>
      <w:t>申请书</w:t>
    </w:r>
    <w:proofErr w:type="gramStart"/>
    <w:r w:rsidRPr="00E63F38">
      <w:rPr>
        <w:rFonts w:asciiTheme="minorEastAsia" w:hAnsiTheme="minorEastAsia"/>
        <w:sz w:val="21"/>
      </w:rPr>
      <w:t>范文网</w:t>
    </w:r>
    <w:proofErr w:type="gramEnd"/>
    <w:r w:rsidRPr="00E63F38">
      <w:rPr>
        <w:rFonts w:asciiTheme="minorEastAsia" w:hAnsiTheme="minorEastAsia"/>
        <w:sz w:val="21"/>
      </w:rPr>
      <w:t>)</w:t>
    </w:r>
    <w:r w:rsidRPr="00E63F38">
      <w:rPr>
        <w:rFonts w:asciiTheme="minorEastAsia" w:hAnsiTheme="minorEastAsia" w:hint="eastAsia"/>
        <w:sz w:val="21"/>
      </w:rPr>
      <w:t>友情提供</w:t>
    </w:r>
  </w:p>
  <w:p w:rsidR="00E63F38" w:rsidRDefault="00E63F3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2AC" w:rsidRDefault="006732AC" w:rsidP="00E63F38">
      <w:r>
        <w:separator/>
      </w:r>
    </w:p>
  </w:footnote>
  <w:footnote w:type="continuationSeparator" w:id="0">
    <w:p w:rsidR="006732AC" w:rsidRDefault="006732AC" w:rsidP="00E63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F38" w:rsidRPr="00E63F38" w:rsidRDefault="00A87FDF" w:rsidP="00A87FDF">
    <w:pPr>
      <w:pStyle w:val="a3"/>
      <w:wordWrap w:val="0"/>
      <w:jc w:val="right"/>
      <w:rPr>
        <w:rFonts w:asciiTheme="minorEastAsia" w:hAnsiTheme="minorEastAsia"/>
        <w:sz w:val="21"/>
      </w:rPr>
    </w:pPr>
    <w:r>
      <w:rPr>
        <w:rFonts w:asciiTheme="minorEastAsia" w:hAnsiTheme="minorEastAsia" w:hint="eastAsia"/>
        <w:noProof/>
        <w:sz w:val="21"/>
      </w:rPr>
      <w:drawing>
        <wp:inline distT="0" distB="0" distL="0" distR="0">
          <wp:extent cx="2233036" cy="342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7.png"/>
                  <pic:cNvPicPr/>
                </pic:nvPicPr>
                <pic:blipFill>
                  <a:blip r:embed="rId1">
                    <a:extLst>
                      <a:ext uri="{28A0092B-C50C-407E-A947-70E740481C1C}">
                        <a14:useLocalDpi xmlns:a14="http://schemas.microsoft.com/office/drawing/2010/main" val="0"/>
                      </a:ext>
                    </a:extLst>
                  </a:blip>
                  <a:stretch>
                    <a:fillRect/>
                  </a:stretch>
                </pic:blipFill>
                <pic:spPr>
                  <a:xfrm>
                    <a:off x="0" y="0"/>
                    <a:ext cx="2277985" cy="349802"/>
                  </a:xfrm>
                  <a:prstGeom prst="rect">
                    <a:avLst/>
                  </a:prstGeom>
                </pic:spPr>
              </pic:pic>
            </a:graphicData>
          </a:graphic>
        </wp:inline>
      </w:drawing>
    </w:r>
    <w:r>
      <w:rPr>
        <w:rFonts w:asciiTheme="minorEastAsia" w:hAnsiTheme="minorEastAsia" w:hint="eastAsia"/>
        <w:sz w:val="21"/>
      </w:rPr>
      <w:t xml:space="preserve"> </w:t>
    </w:r>
    <w:r>
      <w:rPr>
        <w:rFonts w:asciiTheme="minorEastAsia" w:hAnsiTheme="minorEastAsia"/>
        <w:sz w:val="21"/>
      </w:rPr>
      <w:t xml:space="preserve">   </w:t>
    </w:r>
    <w:r w:rsidR="00E63F38" w:rsidRPr="00E63F38">
      <w:rPr>
        <w:rFonts w:asciiTheme="minorEastAsia" w:hAnsiTheme="minorEastAsia" w:hint="eastAsia"/>
        <w:sz w:val="21"/>
      </w:rPr>
      <w:t>本文</w:t>
    </w:r>
    <w:r w:rsidR="00E63F38" w:rsidRPr="00E63F38">
      <w:rPr>
        <w:rFonts w:asciiTheme="minorEastAsia" w:hAnsiTheme="minorEastAsia"/>
        <w:sz w:val="21"/>
      </w:rPr>
      <w:t>由</w:t>
    </w:r>
    <w:r>
      <w:rPr>
        <w:rFonts w:asciiTheme="minorEastAsia" w:hAnsiTheme="minorEastAsia" w:hint="eastAsia"/>
        <w:sz w:val="21"/>
      </w:rPr>
      <w:t>申请书</w:t>
    </w:r>
    <w:r w:rsidR="00E63F38" w:rsidRPr="00E63F38">
      <w:rPr>
        <w:rFonts w:asciiTheme="minorEastAsia" w:hAnsiTheme="minorEastAsia"/>
        <w:sz w:val="21"/>
      </w:rPr>
      <w:t>shenqingshu.ceezz.cn</w:t>
    </w:r>
    <w:r w:rsidR="00E63F38" w:rsidRPr="00E63F38">
      <w:rPr>
        <w:rFonts w:asciiTheme="minorEastAsia" w:hAnsiTheme="minorEastAsia" w:hint="eastAsia"/>
        <w:sz w:val="21"/>
      </w:rPr>
      <w:t>友情提供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81344"/>
    <w:multiLevelType w:val="hybridMultilevel"/>
    <w:tmpl w:val="F8E27B12"/>
    <w:lvl w:ilvl="0" w:tplc="03FA0E9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CD043D7"/>
    <w:multiLevelType w:val="hybridMultilevel"/>
    <w:tmpl w:val="681C5DE4"/>
    <w:lvl w:ilvl="0" w:tplc="71E0266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3194E06"/>
    <w:multiLevelType w:val="hybridMultilevel"/>
    <w:tmpl w:val="A93E1B90"/>
    <w:lvl w:ilvl="0" w:tplc="DBCA703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32E"/>
    <w:rsid w:val="0015082C"/>
    <w:rsid w:val="003C7737"/>
    <w:rsid w:val="00421E59"/>
    <w:rsid w:val="00482119"/>
    <w:rsid w:val="004B24D7"/>
    <w:rsid w:val="00520D6E"/>
    <w:rsid w:val="00553EA8"/>
    <w:rsid w:val="006732AC"/>
    <w:rsid w:val="00673ABF"/>
    <w:rsid w:val="006C1546"/>
    <w:rsid w:val="00776111"/>
    <w:rsid w:val="00851A72"/>
    <w:rsid w:val="00874B72"/>
    <w:rsid w:val="009B5647"/>
    <w:rsid w:val="009C2240"/>
    <w:rsid w:val="009E7261"/>
    <w:rsid w:val="00A87FDF"/>
    <w:rsid w:val="00C103D9"/>
    <w:rsid w:val="00E63F38"/>
    <w:rsid w:val="00EA7D6D"/>
    <w:rsid w:val="00FB3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4F5C38-DBBE-4131-BFDA-082E5D2C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3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3F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3F38"/>
    <w:rPr>
      <w:sz w:val="18"/>
      <w:szCs w:val="18"/>
    </w:rPr>
  </w:style>
  <w:style w:type="paragraph" w:styleId="a4">
    <w:name w:val="footer"/>
    <w:basedOn w:val="a"/>
    <w:link w:val="Char0"/>
    <w:uiPriority w:val="99"/>
    <w:unhideWhenUsed/>
    <w:rsid w:val="00E63F38"/>
    <w:pPr>
      <w:tabs>
        <w:tab w:val="center" w:pos="4153"/>
        <w:tab w:val="right" w:pos="8306"/>
      </w:tabs>
      <w:snapToGrid w:val="0"/>
      <w:jc w:val="left"/>
    </w:pPr>
    <w:rPr>
      <w:sz w:val="18"/>
      <w:szCs w:val="18"/>
    </w:rPr>
  </w:style>
  <w:style w:type="character" w:customStyle="1" w:styleId="Char0">
    <w:name w:val="页脚 Char"/>
    <w:basedOn w:val="a0"/>
    <w:link w:val="a4"/>
    <w:uiPriority w:val="99"/>
    <w:rsid w:val="00E63F38"/>
    <w:rPr>
      <w:sz w:val="18"/>
      <w:szCs w:val="18"/>
    </w:rPr>
  </w:style>
  <w:style w:type="paragraph" w:styleId="a5">
    <w:name w:val="Normal (Web)"/>
    <w:basedOn w:val="a"/>
    <w:qFormat/>
    <w:rsid w:val="00EA7D6D"/>
    <w:pPr>
      <w:spacing w:beforeAutospacing="1" w:afterAutospacing="1"/>
      <w:jc w:val="left"/>
    </w:pPr>
    <w:rPr>
      <w:rFonts w:cs="Times New Roman"/>
      <w:kern w:val="0"/>
      <w:sz w:val="24"/>
      <w:szCs w:val="24"/>
    </w:rPr>
  </w:style>
  <w:style w:type="paragraph" w:styleId="a6">
    <w:name w:val="List Paragraph"/>
    <w:basedOn w:val="a"/>
    <w:uiPriority w:val="34"/>
    <w:qFormat/>
    <w:rsid w:val="00FB332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0003;&#35831;&#20070;&#25991;&#26723;&#32534;&#36753;&#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申请书文档编辑模板</Template>
  <TotalTime>9</TotalTime>
  <Pages>4</Pages>
  <Words>280</Words>
  <Characters>1596</Characters>
  <Application>Microsoft Office Word</Application>
  <DocSecurity>0</DocSecurity>
  <Lines>13</Lines>
  <Paragraphs>3</Paragraphs>
  <ScaleCrop>false</ScaleCrop>
  <Company>Microsoft</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2017-07-14T07:42:00Z</dcterms:created>
  <dcterms:modified xsi:type="dcterms:W3CDTF">2017-07-14T08:05:00Z</dcterms:modified>
</cp:coreProperties>
</file>